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A8" w:rsidRDefault="005805A8">
      <w:bookmarkStart w:id="0" w:name="_GoBack"/>
      <w:bookmarkEnd w:id="0"/>
    </w:p>
    <w:p w:rsidR="005805A8" w:rsidRDefault="005805A8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597D6C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5805A8" w:rsidRPr="00567497" w:rsidTr="00567497">
        <w:trPr>
          <w:trHeight w:val="712"/>
        </w:trPr>
        <w:tc>
          <w:tcPr>
            <w:tcW w:w="13994" w:type="dxa"/>
            <w:gridSpan w:val="5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5805A8" w:rsidRPr="00567497" w:rsidTr="00567497">
        <w:trPr>
          <w:trHeight w:val="1118"/>
        </w:trPr>
        <w:tc>
          <w:tcPr>
            <w:tcW w:w="6516" w:type="dxa"/>
            <w:gridSpan w:val="3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567497">
              <w:rPr>
                <w:rFonts w:ascii="Times New Roman" w:hAnsi="Times New Roman"/>
                <w:b/>
                <w:sz w:val="24"/>
                <w:szCs w:val="24"/>
              </w:rPr>
              <w:t>POWR.03.05.00-00-Z219/17</w:t>
            </w:r>
          </w:p>
        </w:tc>
      </w:tr>
      <w:tr w:rsidR="005805A8" w:rsidRPr="00567497" w:rsidTr="00567497">
        <w:tc>
          <w:tcPr>
            <w:tcW w:w="562" w:type="dxa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 xml:space="preserve">Miejsce </w:t>
            </w:r>
          </w:p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805A8" w:rsidRPr="00567497" w:rsidRDefault="005805A8" w:rsidP="005674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Tytuł/rodzaj realizowanego wsparcia</w:t>
            </w:r>
          </w:p>
        </w:tc>
      </w:tr>
      <w:tr w:rsidR="005805A8" w:rsidRPr="00567497" w:rsidTr="00567497">
        <w:trPr>
          <w:trHeight w:val="610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17-19 X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Zakład Czajka (oczyszczalnia ścieków), STUOŚ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Od 10.00 (18 X 2019)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Wizyta studyjna WS7 Warszawa (Zakład Czajka)</w:t>
            </w:r>
          </w:p>
        </w:tc>
      </w:tr>
      <w:tr w:rsidR="005805A8" w:rsidRPr="00567497" w:rsidTr="00567497">
        <w:trPr>
          <w:trHeight w:val="547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20-22 X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Koelner Łańcucka Fabryka Śrub Sp. z o.o., Ul. Podzwierzyniec 41, 37-100 Łańcut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9-13 (21.X.2019)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497">
              <w:rPr>
                <w:rFonts w:ascii="Times New Roman" w:hAnsi="Times New Roman"/>
                <w:sz w:val="24"/>
                <w:szCs w:val="24"/>
              </w:rPr>
              <w:t>Wizyta Studyjna WS4 Łańcut</w:t>
            </w:r>
          </w:p>
        </w:tc>
      </w:tr>
      <w:tr w:rsidR="005805A8" w:rsidRPr="00567497" w:rsidTr="00567497">
        <w:trPr>
          <w:trHeight w:val="570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 XI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Stacja Uzdatniania Wody „Praga” w Warszawie, Stacja Uzdatniania Wody „Centralny”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godz. 10          (25.XI.2019)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WS7 MPWIK Warszawa</w:t>
            </w:r>
          </w:p>
        </w:tc>
      </w:tr>
      <w:tr w:rsidR="005805A8" w:rsidRPr="00567497" w:rsidTr="00CD22C2">
        <w:trPr>
          <w:trHeight w:val="582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XI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5635" w:type="dxa"/>
          </w:tcPr>
          <w:p w:rsidR="005805A8" w:rsidRPr="00CD22C2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</w:p>
        </w:tc>
      </w:tr>
      <w:tr w:rsidR="005805A8" w:rsidRPr="00567497" w:rsidTr="00567497">
        <w:trPr>
          <w:trHeight w:val="545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XI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8 - 16.30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</w:p>
        </w:tc>
      </w:tr>
      <w:tr w:rsidR="005805A8" w:rsidRPr="00567497" w:rsidTr="00CD22C2">
        <w:trPr>
          <w:trHeight w:val="424"/>
        </w:trPr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XI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smartTag w:uri="urn:schemas-microsoft-com:office:smarttags" w:element="metricconverter">
              <w:smartTagPr>
                <w:attr w:name="ProductID" w:val="9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9C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16.30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</w:p>
        </w:tc>
      </w:tr>
      <w:tr w:rsidR="005805A8" w:rsidRPr="00567497" w:rsidTr="00895574">
        <w:trPr>
          <w:trHeight w:val="811"/>
        </w:trPr>
        <w:tc>
          <w:tcPr>
            <w:tcW w:w="562" w:type="dxa"/>
          </w:tcPr>
          <w:p w:rsidR="005805A8" w:rsidRPr="00567497" w:rsidRDefault="005805A8" w:rsidP="00E6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5805A8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XII 2019</w:t>
            </w:r>
          </w:p>
        </w:tc>
        <w:tc>
          <w:tcPr>
            <w:tcW w:w="4111" w:type="dxa"/>
          </w:tcPr>
          <w:p w:rsidR="005805A8" w:rsidRDefault="005805A8" w:rsidP="0083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Zakład Utylizacji i Przekształcania Odpadów EKO DOLINA Łężyce  Al. Parku Krajobrazowego 99</w:t>
            </w:r>
          </w:p>
        </w:tc>
        <w:tc>
          <w:tcPr>
            <w:tcW w:w="1843" w:type="dxa"/>
          </w:tcPr>
          <w:p w:rsidR="005805A8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10 - 13</w:t>
            </w:r>
          </w:p>
        </w:tc>
        <w:tc>
          <w:tcPr>
            <w:tcW w:w="5635" w:type="dxa"/>
          </w:tcPr>
          <w:p w:rsidR="005805A8" w:rsidRPr="00CD22C2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WS8 Eko Dolina Łężyce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E6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XII 2019</w:t>
            </w:r>
          </w:p>
        </w:tc>
        <w:tc>
          <w:tcPr>
            <w:tcW w:w="4111" w:type="dxa"/>
          </w:tcPr>
          <w:p w:rsidR="005805A8" w:rsidRPr="00567497" w:rsidRDefault="005805A8" w:rsidP="0042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103B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9 -16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Szkolenie: Warunki kontraktowe FIDIC w procesie inwestycyjnym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Default="005805A8" w:rsidP="00E6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XII 2019</w:t>
            </w:r>
          </w:p>
        </w:tc>
        <w:tc>
          <w:tcPr>
            <w:tcW w:w="4111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16 - 20</w:t>
            </w:r>
          </w:p>
        </w:tc>
        <w:tc>
          <w:tcPr>
            <w:tcW w:w="5635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Default="005805A8" w:rsidP="00E6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XII 2019</w:t>
            </w:r>
          </w:p>
        </w:tc>
        <w:tc>
          <w:tcPr>
            <w:tcW w:w="4111" w:type="dxa"/>
          </w:tcPr>
          <w:p w:rsidR="005805A8" w:rsidRPr="00567497" w:rsidRDefault="005805A8" w:rsidP="0042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202 I PK, Śniadeckich 2</w:t>
            </w:r>
          </w:p>
        </w:tc>
        <w:tc>
          <w:tcPr>
            <w:tcW w:w="1843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9-16</w:t>
            </w:r>
          </w:p>
        </w:tc>
        <w:tc>
          <w:tcPr>
            <w:tcW w:w="5635" w:type="dxa"/>
          </w:tcPr>
          <w:p w:rsidR="005805A8" w:rsidRPr="00567497" w:rsidRDefault="005805A8" w:rsidP="004A27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Szkolenie: Warunki kontraktowe FIDIC w procesie inwestycyjnym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E621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XII 2019</w:t>
            </w:r>
          </w:p>
        </w:tc>
        <w:tc>
          <w:tcPr>
            <w:tcW w:w="4111" w:type="dxa"/>
          </w:tcPr>
          <w:p w:rsidR="005805A8" w:rsidRPr="00567497" w:rsidRDefault="005805A8" w:rsidP="0083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8 -16.30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805A8" w:rsidRPr="00567497" w:rsidTr="007949E0">
        <w:trPr>
          <w:trHeight w:val="300"/>
        </w:trPr>
        <w:tc>
          <w:tcPr>
            <w:tcW w:w="562" w:type="dxa"/>
          </w:tcPr>
          <w:p w:rsidR="005805A8" w:rsidRPr="00567497" w:rsidRDefault="005805A8" w:rsidP="0042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XII 2019</w:t>
            </w:r>
          </w:p>
        </w:tc>
        <w:tc>
          <w:tcPr>
            <w:tcW w:w="4111" w:type="dxa"/>
          </w:tcPr>
          <w:p w:rsidR="005805A8" w:rsidRPr="00567497" w:rsidRDefault="005805A8" w:rsidP="00835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– 16.30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2C2">
              <w:rPr>
                <w:rFonts w:ascii="Times New Roman" w:hAnsi="Times New Roman"/>
                <w:sz w:val="24"/>
                <w:szCs w:val="24"/>
              </w:rPr>
              <w:t>AutoCAD Civil3D stopień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5805A8" w:rsidRPr="00567497" w:rsidTr="00567497">
        <w:trPr>
          <w:trHeight w:val="525"/>
        </w:trPr>
        <w:tc>
          <w:tcPr>
            <w:tcW w:w="562" w:type="dxa"/>
          </w:tcPr>
          <w:p w:rsidR="005805A8" w:rsidRDefault="005805A8" w:rsidP="004203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805A8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 XII 2019</w:t>
            </w:r>
          </w:p>
        </w:tc>
        <w:tc>
          <w:tcPr>
            <w:tcW w:w="4111" w:type="dxa"/>
          </w:tcPr>
          <w:p w:rsidR="005805A8" w:rsidRDefault="005805A8" w:rsidP="00835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210I PK, Śniadeckich 2</w:t>
            </w:r>
          </w:p>
        </w:tc>
        <w:tc>
          <w:tcPr>
            <w:tcW w:w="1843" w:type="dxa"/>
          </w:tcPr>
          <w:p w:rsidR="005805A8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8 - 16</w:t>
            </w:r>
          </w:p>
        </w:tc>
        <w:tc>
          <w:tcPr>
            <w:tcW w:w="5635" w:type="dxa"/>
          </w:tcPr>
          <w:p w:rsidR="005805A8" w:rsidRPr="00CD22C2" w:rsidRDefault="005805A8" w:rsidP="005674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Szkolenie: Modelowanie hydrauliczne sieci wodociągowej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4203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XII 2019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na obiektach ujęcia wody powierzchniowej w Dobrzycach oraz SUW Raba</w:t>
            </w:r>
          </w:p>
        </w:tc>
        <w:tc>
          <w:tcPr>
            <w:tcW w:w="1843" w:type="dxa"/>
          </w:tcPr>
          <w:p w:rsidR="005805A8" w:rsidRPr="00567497" w:rsidRDefault="005805A8" w:rsidP="00AD5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Początek 16.12.2019 godz. 10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WS9 – MPWIK Kraków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modelowania danych Revit 3D st. I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modelowania danych Revit 3D st. I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8.30-16.30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modelowania danych Revit 3D st. I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14-16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 210 I PK, Śniadeckich 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modelowania danych Revit 3D st. II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Firma Anticorr Gdańsk, ul. Tarcice 11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10.15-14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WS3 Gdańsk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Drutex S.A. ul. Lęborska 31 Bytów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10.15-13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Wizyta studyjna WS5 Bytów - Drutex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III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smartTag w:uri="urn:schemas-microsoft-com:office:smarttags" w:element="metricconverter">
              <w:smartTagPr>
                <w:attr w:name="ProductID" w:val="303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303C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PK, Śniadeckich 2</w:t>
            </w:r>
          </w:p>
        </w:tc>
        <w:tc>
          <w:tcPr>
            <w:tcW w:w="1843" w:type="dxa"/>
          </w:tcPr>
          <w:p w:rsidR="005805A8" w:rsidRDefault="005805A8" w:rsidP="0075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8-9.30- pierwsza grupa</w:t>
            </w:r>
          </w:p>
          <w:p w:rsidR="005805A8" w:rsidRPr="00567497" w:rsidRDefault="005805A8" w:rsidP="007502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9.45-11.15– druga grupa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warsztatowe Simulia-Abaqus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III 2020</w:t>
            </w:r>
          </w:p>
        </w:tc>
        <w:tc>
          <w:tcPr>
            <w:tcW w:w="4111" w:type="dxa"/>
          </w:tcPr>
          <w:p w:rsidR="005805A8" w:rsidRPr="00567497" w:rsidRDefault="005805A8" w:rsidP="0053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Sala </w:t>
            </w:r>
            <w:smartTag w:uri="urn:schemas-microsoft-com:office:smarttags" w:element="metricconverter">
              <w:smartTagPr>
                <w:attr w:name="ProductID" w:val="303C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303C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PK, Śniadeckich 2</w:t>
            </w:r>
          </w:p>
        </w:tc>
        <w:tc>
          <w:tcPr>
            <w:tcW w:w="1843" w:type="dxa"/>
          </w:tcPr>
          <w:p w:rsidR="005805A8" w:rsidRDefault="005805A8" w:rsidP="0053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8-9.30- pierwsza grupa</w:t>
            </w:r>
          </w:p>
          <w:p w:rsidR="005805A8" w:rsidRPr="00567497" w:rsidRDefault="005805A8" w:rsidP="0053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9.45-11.15– druga grupa</w:t>
            </w:r>
          </w:p>
        </w:tc>
        <w:tc>
          <w:tcPr>
            <w:tcW w:w="5635" w:type="dxa"/>
          </w:tcPr>
          <w:p w:rsidR="005805A8" w:rsidRPr="00567497" w:rsidRDefault="005805A8" w:rsidP="00535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warsztatowe Simulia-Abaqus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 VI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UAV – część teoretyczna (on-line)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Kurs obsługi UAV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18-22 VI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Kurs UAV – część praktyczna – teren Uczelni pomiędzy kampusem, a halą sportową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8.00-17.00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Kurs obsługi UAV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 VI 2020</w:t>
            </w: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  FIDIC w praktyce (on-line) webinar</w:t>
            </w: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9.00-16.00</w:t>
            </w: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Szkolenie: Warunki kontraktowe FIDIC w praktyce</w:t>
            </w: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5A8" w:rsidRPr="00567497" w:rsidTr="00567497">
        <w:tc>
          <w:tcPr>
            <w:tcW w:w="562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5805A8" w:rsidRPr="00567497" w:rsidRDefault="005805A8" w:rsidP="005674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5A8" w:rsidRPr="00597D6C" w:rsidRDefault="005805A8" w:rsidP="00597D6C">
      <w:pPr>
        <w:jc w:val="both"/>
        <w:rPr>
          <w:rFonts w:ascii="Times New Roman" w:hAnsi="Times New Roman"/>
          <w:sz w:val="24"/>
          <w:szCs w:val="24"/>
        </w:rPr>
      </w:pPr>
    </w:p>
    <w:sectPr w:rsidR="005805A8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5A8" w:rsidRDefault="005805A8" w:rsidP="00597D6C">
      <w:pPr>
        <w:spacing w:after="0" w:line="240" w:lineRule="auto"/>
      </w:pPr>
      <w:r>
        <w:separator/>
      </w:r>
    </w:p>
  </w:endnote>
  <w:endnote w:type="continuationSeparator" w:id="0">
    <w:p w:rsidR="005805A8" w:rsidRDefault="005805A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5A8" w:rsidRDefault="005805A8" w:rsidP="00597D6C">
      <w:pPr>
        <w:spacing w:after="0" w:line="240" w:lineRule="auto"/>
      </w:pPr>
      <w:r>
        <w:separator/>
      </w:r>
    </w:p>
  </w:footnote>
  <w:footnote w:type="continuationSeparator" w:id="0">
    <w:p w:rsidR="005805A8" w:rsidRDefault="005805A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5A8" w:rsidRDefault="004326C8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6000" cy="18034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103082"/>
    <w:rsid w:val="0010695B"/>
    <w:rsid w:val="00107513"/>
    <w:rsid w:val="001536B8"/>
    <w:rsid w:val="002773EB"/>
    <w:rsid w:val="0028335F"/>
    <w:rsid w:val="00287EAF"/>
    <w:rsid w:val="002B2FA5"/>
    <w:rsid w:val="00326053"/>
    <w:rsid w:val="00375FD2"/>
    <w:rsid w:val="003A3976"/>
    <w:rsid w:val="00420334"/>
    <w:rsid w:val="004326C8"/>
    <w:rsid w:val="00460CE6"/>
    <w:rsid w:val="0048277B"/>
    <w:rsid w:val="004A27B3"/>
    <w:rsid w:val="0051786B"/>
    <w:rsid w:val="00521597"/>
    <w:rsid w:val="0053498D"/>
    <w:rsid w:val="00535BE9"/>
    <w:rsid w:val="00545BBE"/>
    <w:rsid w:val="00563411"/>
    <w:rsid w:val="00567497"/>
    <w:rsid w:val="005805A8"/>
    <w:rsid w:val="00584EC4"/>
    <w:rsid w:val="00597D6C"/>
    <w:rsid w:val="005F3448"/>
    <w:rsid w:val="00604AE9"/>
    <w:rsid w:val="00685660"/>
    <w:rsid w:val="006F7250"/>
    <w:rsid w:val="00705128"/>
    <w:rsid w:val="00750293"/>
    <w:rsid w:val="007949E0"/>
    <w:rsid w:val="00795AEC"/>
    <w:rsid w:val="007C3A13"/>
    <w:rsid w:val="008353BB"/>
    <w:rsid w:val="00895574"/>
    <w:rsid w:val="00982095"/>
    <w:rsid w:val="009C19E8"/>
    <w:rsid w:val="00A91AF5"/>
    <w:rsid w:val="00A9702F"/>
    <w:rsid w:val="00AA2398"/>
    <w:rsid w:val="00AD53BB"/>
    <w:rsid w:val="00B24709"/>
    <w:rsid w:val="00B27BDA"/>
    <w:rsid w:val="00C31E37"/>
    <w:rsid w:val="00C53332"/>
    <w:rsid w:val="00C644F5"/>
    <w:rsid w:val="00CA157C"/>
    <w:rsid w:val="00CD22C2"/>
    <w:rsid w:val="00DC1ED4"/>
    <w:rsid w:val="00E32A4A"/>
    <w:rsid w:val="00E621D4"/>
    <w:rsid w:val="00E6525B"/>
    <w:rsid w:val="00E96D30"/>
    <w:rsid w:val="00EF1415"/>
    <w:rsid w:val="00EF4934"/>
    <w:rsid w:val="00F451AA"/>
    <w:rsid w:val="00F5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docId w15:val="{6B4F8F8B-3685-44FF-8DD7-F9447281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8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  <w:rPr>
      <w:rFonts w:cs="Times New Roman"/>
    </w:rPr>
  </w:style>
  <w:style w:type="table" w:styleId="Tabela-Siatka">
    <w:name w:val="Table Grid"/>
    <w:basedOn w:val="Standardowy"/>
    <w:uiPriority w:val="99"/>
    <w:rsid w:val="00597D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2638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dcterms:created xsi:type="dcterms:W3CDTF">2020-06-24T08:31:00Z</dcterms:created>
  <dcterms:modified xsi:type="dcterms:W3CDTF">2020-06-24T08:31:00Z</dcterms:modified>
</cp:coreProperties>
</file>